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4A" w:rsidRPr="007A674A" w:rsidRDefault="007A674A" w:rsidP="007A67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74A">
        <w:rPr>
          <w:rFonts w:ascii="Times New Roman" w:hAnsi="Times New Roman" w:cs="Times New Roman"/>
          <w:b/>
          <w:sz w:val="32"/>
          <w:szCs w:val="32"/>
        </w:rPr>
        <w:t>Резолю</w:t>
      </w:r>
      <w:bookmarkStart w:id="0" w:name="_GoBack"/>
      <w:bookmarkEnd w:id="0"/>
      <w:r w:rsidRPr="007A674A">
        <w:rPr>
          <w:rFonts w:ascii="Times New Roman" w:hAnsi="Times New Roman" w:cs="Times New Roman"/>
          <w:b/>
          <w:sz w:val="32"/>
          <w:szCs w:val="32"/>
        </w:rPr>
        <w:t>ция</w:t>
      </w:r>
    </w:p>
    <w:p w:rsidR="007A674A" w:rsidRDefault="007A674A" w:rsidP="007A674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74A">
        <w:rPr>
          <w:rFonts w:ascii="Times New Roman" w:hAnsi="Times New Roman" w:cs="Times New Roman"/>
          <w:sz w:val="28"/>
          <w:szCs w:val="28"/>
        </w:rPr>
        <w:t xml:space="preserve">общественных слушаний по вопросу «О реализации программы по развитию сельских территорий и о продовольственной безопасности населения </w:t>
      </w:r>
      <w:r w:rsidR="005720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67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674A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7A674A">
        <w:rPr>
          <w:rFonts w:ascii="Times New Roman" w:hAnsi="Times New Roman" w:cs="Times New Roman"/>
          <w:sz w:val="28"/>
          <w:szCs w:val="28"/>
        </w:rPr>
        <w:t xml:space="preserve"> район»» в свете задач по реализации Указа Президента Российской Федерации от 07 мая 2018 года № 204 «</w:t>
      </w:r>
      <w:r w:rsidRPr="007A674A">
        <w:rPr>
          <w:rFonts w:ascii="Times New Roman" w:hAnsi="Times New Roman" w:cs="Times New Roman"/>
          <w:sz w:val="28"/>
          <w:szCs w:val="28"/>
          <w:shd w:val="clear" w:color="auto" w:fill="FFFFFF"/>
        </w:rPr>
        <w:t>О национальных целях и стратегических задачах развития Российской Федерации на период до 2024 года»</w:t>
      </w:r>
    </w:p>
    <w:p w:rsidR="007A674A" w:rsidRDefault="007A674A" w:rsidP="007A674A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Шебалино                                                                                           08.06.2018г.</w:t>
      </w:r>
    </w:p>
    <w:p w:rsidR="007A674A" w:rsidRDefault="007A674A" w:rsidP="007A674A">
      <w:pPr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Постановления Правительства Республики Алтай от 10 марта 2017 года № 50 «</w:t>
      </w:r>
      <w:r w:rsidRPr="00BE5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рах по реализации подпрограмм «</w:t>
      </w:r>
      <w:r w:rsidRPr="00BE5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малого и среднего предпринимательства» и «Развит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ие потребительской кооперации» </w:t>
      </w:r>
      <w:r w:rsidRPr="00BE5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программы Республики Алтай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E5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«Развитие экономического потенциала и предпринимательства</w:t>
      </w:r>
      <w:r w:rsidRPr="00BE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рганами</w:t>
      </w:r>
      <w:r w:rsidR="00C0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C0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C0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общественными организациями и объединениями </w:t>
      </w:r>
      <w:r w:rsidR="00C2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определенная работа по реализации подпрограммы по развитию сельских территорий,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 опыт по созданию и развитию </w:t>
      </w:r>
      <w:r w:rsidR="0075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</w:t>
      </w:r>
      <w:r w:rsidR="00C0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5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</w:t>
      </w:r>
      <w:r w:rsidR="00C0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</w:t>
      </w:r>
      <w:r w:rsidR="0075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фермерских хозяйств, сельской кооперации.</w:t>
      </w:r>
    </w:p>
    <w:p w:rsidR="00755390" w:rsidRDefault="00755390" w:rsidP="00755390">
      <w:pPr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этому за 2017 год по всем источникам Министерств республики: сельского хозяйства, экономического развития и туризма, а также органов муниципальных образований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910 субъектов предпринимательства получили субсидии на сумму более 375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безусловно есть положительные </w:t>
      </w:r>
      <w:r w:rsidR="00C0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390" w:rsidRDefault="00755390" w:rsidP="007553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участники общественных слушаний, исходя из основных положений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Послания Президента Российской Федерации Федеральному Собранию Российской Федерации и Указа Президента Российской Федерации </w:t>
      </w:r>
      <w:r w:rsidRPr="00755390">
        <w:rPr>
          <w:rFonts w:ascii="Times New Roman" w:hAnsi="Times New Roman" w:cs="Times New Roman"/>
          <w:sz w:val="28"/>
          <w:szCs w:val="28"/>
          <w:shd w:val="clear" w:color="auto" w:fill="FFFFFF"/>
        </w:rPr>
        <w:t>от 07.05.2018г. № 204 «О национальных целях и стратегических задачах развития Российской Федерации на период до 2024 года»</w:t>
      </w:r>
      <w:r w:rsidR="00C0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тмечают, что в поддержке и развитии </w:t>
      </w:r>
      <w:r w:rsidR="00C070A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сельских территорий</w:t>
      </w:r>
      <w:r w:rsidR="00C20B3D">
        <w:rPr>
          <w:rFonts w:ascii="Times New Roman" w:hAnsi="Times New Roman" w:cs="Times New Roman"/>
          <w:sz w:val="28"/>
          <w:szCs w:val="28"/>
          <w:shd w:val="clear" w:color="auto" w:fill="FFFFFF"/>
        </w:rPr>
        <w:t>, субъектов</w:t>
      </w:r>
      <w:r w:rsidR="00C0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республике имеются определенные недостатки, которые выражены в вопросах эффективности расходовани</w:t>
      </w:r>
      <w:r w:rsidR="00C070A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субсидий</w:t>
      </w:r>
      <w:r w:rsidR="00C070A4">
        <w:rPr>
          <w:rFonts w:ascii="Times New Roman" w:hAnsi="Times New Roman" w:cs="Times New Roman"/>
          <w:sz w:val="28"/>
          <w:szCs w:val="28"/>
          <w:shd w:val="clear" w:color="auto" w:fill="FFFFFF"/>
        </w:rPr>
        <w:t>, в реа</w:t>
      </w:r>
      <w:r w:rsidR="00C20B3D"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лизации произведенной продукции и</w:t>
      </w:r>
      <w:r w:rsidR="00C0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расширени</w:t>
      </w:r>
      <w:r w:rsidR="0057200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0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рынков сбыта</w:t>
      </w:r>
      <w:r w:rsidR="00001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в республике, но и за ее пределами.</w:t>
      </w:r>
    </w:p>
    <w:p w:rsidR="005C4211" w:rsidRDefault="00755390" w:rsidP="000013C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Органами </w:t>
      </w:r>
      <w:r w:rsidR="000013C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образований недос</w:t>
      </w:r>
      <w:r w:rsidR="005C4211">
        <w:rPr>
          <w:rFonts w:ascii="Times New Roman" w:hAnsi="Times New Roman" w:cs="Times New Roman"/>
          <w:sz w:val="28"/>
          <w:szCs w:val="28"/>
          <w:shd w:val="clear" w:color="auto" w:fill="FFFFFF"/>
        </w:rPr>
        <w:t>таточно оказывается финансовая,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юридическая и методическая помощь субъектам предпринимательства</w:t>
      </w:r>
      <w:r w:rsidR="005720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4211" w:rsidRDefault="005C4211" w:rsidP="0075539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Заслушав и обсудив сообщения и выступления участники общественных слушаний </w:t>
      </w:r>
      <w:r w:rsidRPr="005C42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рекомендуют:</w:t>
      </w:r>
    </w:p>
    <w:p w:rsidR="005C4211" w:rsidRDefault="005C4211" w:rsidP="005C421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Органам исполнительной власти, органам местного самоуправления в соответствии задач, определенных в Послании Президента Российской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Федерации Федеральному Собранию Российской Федерации и Указа Президента Российской Федерации </w:t>
      </w:r>
      <w:r w:rsidRPr="00755390">
        <w:rPr>
          <w:rFonts w:ascii="Times New Roman" w:hAnsi="Times New Roman" w:cs="Times New Roman"/>
          <w:sz w:val="28"/>
          <w:szCs w:val="28"/>
          <w:shd w:val="clear" w:color="auto" w:fill="FFFFFF"/>
        </w:rPr>
        <w:t>от 07.05.2018г. № 204 «О национальных целях и стратегических задачах развития Российской Федерации на период до 2024 года»</w:t>
      </w:r>
      <w:r w:rsidR="000013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77436" w:rsidRDefault="000013CB" w:rsidP="00C77436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5C4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оздать благоприятную деловую среду по широкому развитию </w:t>
      </w:r>
      <w:r w:rsidR="00C20B3D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субъектов</w:t>
      </w:r>
      <w:r w:rsidR="005C4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предпринимательства, как одного из важных факторов,</w:t>
      </w:r>
      <w:r w:rsidR="00294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стабильного и постоянного развития социально-экономической жизни </w:t>
      </w:r>
      <w:r w:rsidR="00C7743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сельских территорий</w:t>
      </w:r>
      <w:r w:rsidR="00294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C2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всемерного </w:t>
      </w:r>
      <w:r w:rsidR="00294B4D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 w:rsidR="00C2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B4D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занятости населения, в особенности молодежи</w:t>
      </w:r>
      <w:r w:rsidR="00C20B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94B4D" w:rsidRPr="00C77436" w:rsidRDefault="00C77436" w:rsidP="00C77436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94B4D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улучшать условия ведения предпринимательской деятельности в этой связи совершенствовать систем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закупок продукции у</w:t>
      </w:r>
      <w:r w:rsidR="00C2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предпринимательства,</w:t>
      </w:r>
      <w:r w:rsidR="00294B4D" w:rsidRPr="00C77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 развить </w:t>
      </w:r>
      <w:r w:rsidRPr="00C77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субъекты </w:t>
      </w:r>
      <w:proofErr w:type="spellStart"/>
      <w:r w:rsidR="00C20B3D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сельхозтоваропроизводителей</w:t>
      </w:r>
      <w:proofErr w:type="spellEnd"/>
      <w:r w:rsidR="00294B4D" w:rsidRPr="00C77436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94B4D" w:rsidRPr="00C77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особое внимание созданию условий </w:t>
      </w:r>
      <w:proofErr w:type="spellStart"/>
      <w:r w:rsidR="00294B4D" w:rsidRPr="00C7743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самозанятости</w:t>
      </w:r>
      <w:proofErr w:type="spellEnd"/>
      <w:r w:rsidR="00294B4D" w:rsidRPr="00C77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="00DF03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E6240" w:rsidRDefault="00C77436" w:rsidP="00C77436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BE6240">
        <w:rPr>
          <w:rFonts w:ascii="Times New Roman" w:hAnsi="Times New Roman" w:cs="Times New Roman"/>
          <w:sz w:val="28"/>
          <w:szCs w:val="28"/>
          <w:shd w:val="clear" w:color="auto" w:fill="FFFFFF"/>
        </w:rPr>
        <w:t>ринимать активное участие в общефедеральном проекте «гастрономическая карта России» с продвижением местных экологически чисты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продуктов и национальных блюд.</w:t>
      </w:r>
    </w:p>
    <w:p w:rsidR="00BE6240" w:rsidRPr="00BE6240" w:rsidRDefault="00BE6240" w:rsidP="00BE62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40">
        <w:rPr>
          <w:rFonts w:ascii="Times New Roman" w:hAnsi="Times New Roman" w:cs="Times New Roman"/>
          <w:sz w:val="28"/>
          <w:szCs w:val="28"/>
        </w:rPr>
        <w:t>Муниципальным образованиям в Республике Алтай:</w:t>
      </w:r>
    </w:p>
    <w:p w:rsidR="00BE6240" w:rsidRPr="006F6460" w:rsidRDefault="00BE6240" w:rsidP="00BE62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460">
        <w:rPr>
          <w:rFonts w:ascii="Times New Roman" w:hAnsi="Times New Roman" w:cs="Times New Roman"/>
          <w:sz w:val="28"/>
          <w:szCs w:val="28"/>
        </w:rPr>
        <w:t>контролировать запасы сельскохо</w:t>
      </w:r>
      <w:r>
        <w:rPr>
          <w:rFonts w:ascii="Times New Roman" w:hAnsi="Times New Roman" w:cs="Times New Roman"/>
          <w:sz w:val="28"/>
          <w:szCs w:val="28"/>
        </w:rPr>
        <w:t>зяйственной и рыбной продукции</w:t>
      </w:r>
      <w:r w:rsidR="008C344F">
        <w:rPr>
          <w:rFonts w:ascii="Times New Roman" w:hAnsi="Times New Roman" w:cs="Times New Roman"/>
          <w:sz w:val="28"/>
          <w:szCs w:val="28"/>
        </w:rPr>
        <w:t xml:space="preserve">, </w:t>
      </w:r>
      <w:r w:rsidRPr="006F6460">
        <w:rPr>
          <w:rFonts w:ascii="Times New Roman" w:hAnsi="Times New Roman" w:cs="Times New Roman"/>
          <w:sz w:val="28"/>
          <w:szCs w:val="28"/>
        </w:rPr>
        <w:t>сырья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Алтай;</w:t>
      </w:r>
    </w:p>
    <w:p w:rsidR="00BE6240" w:rsidRDefault="00BE6240" w:rsidP="00BE6240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мероприятия по</w:t>
      </w:r>
      <w:r w:rsidRPr="00166655">
        <w:rPr>
          <w:rFonts w:ascii="Times New Roman" w:hAnsi="Times New Roman" w:cs="Times New Roman"/>
          <w:sz w:val="28"/>
          <w:szCs w:val="28"/>
        </w:rPr>
        <w:t xml:space="preserve"> повышению транспортной доступности отдаленных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166655">
        <w:rPr>
          <w:rFonts w:ascii="Times New Roman" w:hAnsi="Times New Roman" w:cs="Times New Roman"/>
          <w:sz w:val="28"/>
          <w:szCs w:val="28"/>
        </w:rPr>
        <w:t>для гарантированного и относительно равномерного по времени продовольственного снабжения их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655">
        <w:rPr>
          <w:rFonts w:ascii="Times New Roman" w:hAnsi="Times New Roman" w:cs="Times New Roman"/>
          <w:sz w:val="28"/>
          <w:szCs w:val="28"/>
        </w:rPr>
        <w:t>создать условия для увеличения числа объектов торговой инфраструктуры и общест</w:t>
      </w:r>
      <w:r>
        <w:rPr>
          <w:rFonts w:ascii="Times New Roman" w:hAnsi="Times New Roman" w:cs="Times New Roman"/>
          <w:sz w:val="28"/>
          <w:szCs w:val="28"/>
        </w:rPr>
        <w:t>венного питания различных типов;</w:t>
      </w:r>
    </w:p>
    <w:p w:rsidR="00BE6240" w:rsidRDefault="00BE6240" w:rsidP="00BE6240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F02">
        <w:rPr>
          <w:rFonts w:ascii="Times New Roman" w:hAnsi="Times New Roman" w:cs="Times New Roman"/>
          <w:sz w:val="28"/>
          <w:szCs w:val="28"/>
        </w:rPr>
        <w:t>обеспечить выполнение показателей результативности, утвержденных Соглашениями о развитии агропромышленного комплекса муниципальных образований;</w:t>
      </w:r>
    </w:p>
    <w:p w:rsidR="002B2F02" w:rsidRDefault="002B2F02" w:rsidP="002B2F02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муниципальных групп по вовлечению неиспользуемых земель сельскохозяйственного назначения в оборот и в последующие годы ведение работы по наращиванию посевных площадей сельскохозяйственных культур.</w:t>
      </w:r>
    </w:p>
    <w:p w:rsidR="002B2F02" w:rsidRPr="002B2F02" w:rsidRDefault="002B2F02" w:rsidP="002B2F0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02">
        <w:rPr>
          <w:rFonts w:ascii="Times New Roman" w:hAnsi="Times New Roman" w:cs="Times New Roman"/>
          <w:sz w:val="28"/>
          <w:szCs w:val="28"/>
        </w:rPr>
        <w:t>Министерству сельского хозяйства Республики Алтай осуществлять:</w:t>
      </w:r>
    </w:p>
    <w:p w:rsidR="00CA022D" w:rsidRDefault="00CA022D" w:rsidP="002B2F02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F02">
        <w:rPr>
          <w:rFonts w:ascii="Times New Roman" w:hAnsi="Times New Roman" w:cs="Times New Roman"/>
          <w:sz w:val="28"/>
          <w:szCs w:val="28"/>
        </w:rPr>
        <w:t xml:space="preserve"> регулирование рынка продовольственной продукции с учетом приоритета продукции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происхождения, а также уделять особое внимание развитию рынка местных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2F02" w:rsidRDefault="00CA022D" w:rsidP="002B2F02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бюджетную поддержку производителей сельскохозяйственной и рыбной продукции, </w:t>
      </w:r>
      <w:r w:rsidR="002B2F02">
        <w:rPr>
          <w:rFonts w:ascii="Times New Roman" w:hAnsi="Times New Roman" w:cs="Times New Roman"/>
          <w:sz w:val="28"/>
          <w:szCs w:val="28"/>
        </w:rPr>
        <w:t>сырья и продовольствия соответствующих современным стандартам качества и потребностям общества и осуществлять контроль за целевым использованием и результативн</w:t>
      </w:r>
      <w:r w:rsidR="008C344F">
        <w:rPr>
          <w:rFonts w:ascii="Times New Roman" w:hAnsi="Times New Roman" w:cs="Times New Roman"/>
          <w:sz w:val="28"/>
          <w:szCs w:val="28"/>
        </w:rPr>
        <w:t>остью государственной поддержки;</w:t>
      </w:r>
    </w:p>
    <w:p w:rsidR="002B2F02" w:rsidRDefault="00C77436" w:rsidP="00C77436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A022D" w:rsidRPr="00CA022D">
        <w:rPr>
          <w:rFonts w:ascii="Times New Roman" w:hAnsi="Times New Roman" w:cs="Times New Roman"/>
          <w:sz w:val="28"/>
          <w:szCs w:val="28"/>
        </w:rPr>
        <w:t xml:space="preserve"> научными учреждениями Республики Алтай на период до </w:t>
      </w:r>
      <w:r>
        <w:rPr>
          <w:rFonts w:ascii="Times New Roman" w:hAnsi="Times New Roman" w:cs="Times New Roman"/>
          <w:sz w:val="28"/>
          <w:szCs w:val="28"/>
        </w:rPr>
        <w:t xml:space="preserve">2020г. и </w:t>
      </w:r>
      <w:r w:rsidR="00851F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дальнейшую перспективу всемерно усилить раб</w:t>
      </w:r>
      <w:r w:rsidR="00851F39">
        <w:rPr>
          <w:rFonts w:ascii="Times New Roman" w:hAnsi="Times New Roman" w:cs="Times New Roman"/>
          <w:sz w:val="28"/>
          <w:szCs w:val="28"/>
        </w:rPr>
        <w:t>оту:</w:t>
      </w:r>
    </w:p>
    <w:p w:rsidR="00DF0387" w:rsidRDefault="0057200D" w:rsidP="00CA022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03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широко</w:t>
      </w:r>
      <w:r w:rsidR="00DF038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внедр</w:t>
      </w:r>
      <w:r w:rsidR="00DF0387">
        <w:rPr>
          <w:rFonts w:ascii="Times New Roman" w:hAnsi="Times New Roman" w:cs="Times New Roman"/>
          <w:sz w:val="28"/>
          <w:szCs w:val="28"/>
        </w:rPr>
        <w:t>ению новых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DF038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22D">
        <w:rPr>
          <w:rFonts w:ascii="Times New Roman" w:hAnsi="Times New Roman" w:cs="Times New Roman"/>
          <w:sz w:val="28"/>
          <w:szCs w:val="28"/>
        </w:rPr>
        <w:t>в области растениеводства и</w:t>
      </w:r>
      <w:r>
        <w:rPr>
          <w:rFonts w:ascii="Times New Roman" w:hAnsi="Times New Roman" w:cs="Times New Roman"/>
          <w:sz w:val="28"/>
          <w:szCs w:val="28"/>
        </w:rPr>
        <w:t xml:space="preserve"> в лесном хозяйстве</w:t>
      </w:r>
      <w:r w:rsidR="00934BF4">
        <w:rPr>
          <w:rFonts w:ascii="Times New Roman" w:hAnsi="Times New Roman" w:cs="Times New Roman"/>
          <w:sz w:val="28"/>
          <w:szCs w:val="28"/>
        </w:rPr>
        <w:t xml:space="preserve">, осваивать новые отрасли, как рыбоводство, </w:t>
      </w:r>
      <w:proofErr w:type="spellStart"/>
      <w:r w:rsidR="00934BF4">
        <w:rPr>
          <w:rFonts w:ascii="Times New Roman" w:hAnsi="Times New Roman" w:cs="Times New Roman"/>
          <w:sz w:val="28"/>
          <w:szCs w:val="28"/>
        </w:rPr>
        <w:t>грибоводство</w:t>
      </w:r>
      <w:proofErr w:type="spellEnd"/>
      <w:r w:rsidR="00DF0387">
        <w:rPr>
          <w:rFonts w:ascii="Times New Roman" w:hAnsi="Times New Roman" w:cs="Times New Roman"/>
          <w:sz w:val="28"/>
          <w:szCs w:val="28"/>
        </w:rPr>
        <w:t>, птицеводство;</w:t>
      </w:r>
    </w:p>
    <w:p w:rsidR="00CA022D" w:rsidRDefault="00DF0387" w:rsidP="00CA022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F39">
        <w:rPr>
          <w:rFonts w:ascii="Times New Roman" w:hAnsi="Times New Roman" w:cs="Times New Roman"/>
          <w:sz w:val="28"/>
          <w:szCs w:val="28"/>
        </w:rPr>
        <w:t>по совершенствованию</w:t>
      </w:r>
      <w:r w:rsidR="008A1EE2">
        <w:rPr>
          <w:rFonts w:ascii="Times New Roman" w:hAnsi="Times New Roman" w:cs="Times New Roman"/>
          <w:sz w:val="28"/>
          <w:szCs w:val="28"/>
        </w:rPr>
        <w:t xml:space="preserve"> системы семеноводства зерновых, кормовых, лекарственных культур, овощных, плодовых и ягодных растений;</w:t>
      </w:r>
    </w:p>
    <w:p w:rsidR="008A1EE2" w:rsidRDefault="008A1EE2" w:rsidP="00CA022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области переработки сельскохозяйственного сырья усилить исследования по разработке конкурентоспособных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переработки продукции животноводства, растениеводства</w:t>
      </w:r>
      <w:r w:rsidR="00934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BF4">
        <w:rPr>
          <w:rFonts w:ascii="Times New Roman" w:hAnsi="Times New Roman" w:cs="Times New Roman"/>
          <w:sz w:val="28"/>
          <w:szCs w:val="28"/>
        </w:rPr>
        <w:t xml:space="preserve">дикоросов </w:t>
      </w:r>
      <w:r>
        <w:rPr>
          <w:rFonts w:ascii="Times New Roman" w:hAnsi="Times New Roman" w:cs="Times New Roman"/>
          <w:sz w:val="28"/>
          <w:szCs w:val="28"/>
        </w:rPr>
        <w:t>и создания продуктов нового поколения для диетического, детско</w:t>
      </w:r>
      <w:r w:rsidR="00934BF4">
        <w:rPr>
          <w:rFonts w:ascii="Times New Roman" w:hAnsi="Times New Roman" w:cs="Times New Roman"/>
          <w:sz w:val="28"/>
          <w:szCs w:val="28"/>
        </w:rPr>
        <w:t>го и геронтологического питания и питания туристов.</w:t>
      </w:r>
    </w:p>
    <w:p w:rsidR="00934BF4" w:rsidRDefault="00934BF4" w:rsidP="00934BF4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области экономических исследований определить эффективные отрасли производства, переработки и реализации сельскохозяйственной продукции с учетом потребности в Сибирском Федеральном округе и Российской Федерации.</w:t>
      </w:r>
    </w:p>
    <w:p w:rsidR="00851F39" w:rsidRDefault="00851F39" w:rsidP="00851F39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поддержку сельхозпроизводителям, опытным и селекционным предприятиям в рекламе и продвижении на рынок производимой продукции.</w:t>
      </w:r>
    </w:p>
    <w:p w:rsidR="0017020D" w:rsidRDefault="0017020D" w:rsidP="0017020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э</w:t>
      </w:r>
      <w:r w:rsidR="00344011">
        <w:rPr>
          <w:rFonts w:ascii="Times New Roman" w:hAnsi="Times New Roman" w:cs="Times New Roman"/>
          <w:sz w:val="28"/>
          <w:szCs w:val="28"/>
        </w:rPr>
        <w:t>кономического развития и туризма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20D" w:rsidRDefault="0017020D" w:rsidP="0017020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меры по дальнейшему развитию и совершенствованию механизмов разработки и защиты национальной программы социально-экономического развития Республики Алтай, обратив особое внимание приоритетным программам </w:t>
      </w:r>
      <w:r w:rsidR="00B67CF8">
        <w:rPr>
          <w:rFonts w:ascii="Times New Roman" w:hAnsi="Times New Roman" w:cs="Times New Roman"/>
          <w:sz w:val="28"/>
          <w:szCs w:val="28"/>
        </w:rPr>
        <w:t>развития сельских территорий.</w:t>
      </w:r>
    </w:p>
    <w:p w:rsidR="0017020D" w:rsidRDefault="00B67CF8" w:rsidP="0034401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020D">
        <w:rPr>
          <w:rFonts w:ascii="Times New Roman" w:hAnsi="Times New Roman" w:cs="Times New Roman"/>
          <w:sz w:val="28"/>
          <w:szCs w:val="28"/>
        </w:rPr>
        <w:t xml:space="preserve">нституту Уполномоченного по защите прав предпринимателей в Республике Алтай взаимодействовать с Общественной палатой Республики Алтай, </w:t>
      </w:r>
      <w:r w:rsidR="00612B3D">
        <w:rPr>
          <w:rFonts w:ascii="Times New Roman" w:hAnsi="Times New Roman" w:cs="Times New Roman"/>
          <w:sz w:val="28"/>
          <w:szCs w:val="28"/>
        </w:rPr>
        <w:t>о</w:t>
      </w:r>
      <w:r w:rsidR="0017020D">
        <w:rPr>
          <w:rFonts w:ascii="Times New Roman" w:hAnsi="Times New Roman" w:cs="Times New Roman"/>
          <w:sz w:val="28"/>
          <w:szCs w:val="28"/>
        </w:rPr>
        <w:t>бщественными советами при исполнительных органах и органах муниципальных образований по защите законных прав и интересов предпринимателей, всемерно проводить мониторинг по их обращениям</w:t>
      </w:r>
      <w:r w:rsidR="00344011">
        <w:rPr>
          <w:rFonts w:ascii="Times New Roman" w:hAnsi="Times New Roman" w:cs="Times New Roman"/>
          <w:sz w:val="28"/>
          <w:szCs w:val="28"/>
        </w:rPr>
        <w:t>.</w:t>
      </w:r>
    </w:p>
    <w:p w:rsidR="00934BF4" w:rsidRDefault="00934BF4" w:rsidP="0034401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образования и науки Республики Алтай:</w:t>
      </w:r>
    </w:p>
    <w:p w:rsidR="00934BF4" w:rsidRDefault="00934BF4" w:rsidP="00934BF4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целью подготовки квалифицированных специалистов для сельского хозяйства Республики Алтай принять меры по возрождению практики студентов</w:t>
      </w:r>
      <w:r w:rsidR="009525DA">
        <w:rPr>
          <w:rFonts w:ascii="Times New Roman" w:hAnsi="Times New Roman" w:cs="Times New Roman"/>
          <w:sz w:val="28"/>
          <w:szCs w:val="28"/>
        </w:rPr>
        <w:t xml:space="preserve"> и учащихся в се</w:t>
      </w:r>
      <w:r w:rsidR="00DF0387">
        <w:rPr>
          <w:rFonts w:ascii="Times New Roman" w:hAnsi="Times New Roman" w:cs="Times New Roman"/>
          <w:sz w:val="28"/>
          <w:szCs w:val="28"/>
        </w:rPr>
        <w:t>льскохозяйственных предприятиях;</w:t>
      </w:r>
    </w:p>
    <w:p w:rsidR="009525DA" w:rsidRDefault="00851F39" w:rsidP="00934BF4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525DA">
        <w:rPr>
          <w:rFonts w:ascii="Times New Roman" w:hAnsi="Times New Roman" w:cs="Times New Roman"/>
          <w:sz w:val="28"/>
          <w:szCs w:val="28"/>
        </w:rPr>
        <w:t>бобщить и распространить</w:t>
      </w:r>
      <w:r w:rsidR="009C140C">
        <w:rPr>
          <w:rFonts w:ascii="Times New Roman" w:hAnsi="Times New Roman" w:cs="Times New Roman"/>
          <w:sz w:val="28"/>
          <w:szCs w:val="28"/>
        </w:rPr>
        <w:t xml:space="preserve"> передовой опыт МБОУ «</w:t>
      </w:r>
      <w:proofErr w:type="spellStart"/>
      <w:r w:rsidR="009C140C">
        <w:rPr>
          <w:rFonts w:ascii="Times New Roman" w:hAnsi="Times New Roman" w:cs="Times New Roman"/>
          <w:sz w:val="28"/>
          <w:szCs w:val="28"/>
        </w:rPr>
        <w:t>Беш-Озекская</w:t>
      </w:r>
      <w:proofErr w:type="spellEnd"/>
      <w:r w:rsidR="009C140C">
        <w:rPr>
          <w:rFonts w:ascii="Times New Roman" w:hAnsi="Times New Roman" w:cs="Times New Roman"/>
          <w:sz w:val="28"/>
          <w:szCs w:val="28"/>
        </w:rPr>
        <w:t xml:space="preserve"> СОШ» по привлечению обучающихся к работе на учебно-опытном приусадебном участке школы</w:t>
      </w:r>
      <w:r w:rsidR="00DF0387">
        <w:rPr>
          <w:rFonts w:ascii="Times New Roman" w:hAnsi="Times New Roman" w:cs="Times New Roman"/>
          <w:sz w:val="28"/>
          <w:szCs w:val="28"/>
        </w:rPr>
        <w:t>.</w:t>
      </w:r>
    </w:p>
    <w:p w:rsidR="00344011" w:rsidRDefault="00344011" w:rsidP="0034401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широко освещать о состоянии и делах, о передовом опыте в сфере </w:t>
      </w:r>
      <w:r w:rsidR="00B67CF8">
        <w:rPr>
          <w:rFonts w:ascii="Times New Roman" w:hAnsi="Times New Roman" w:cs="Times New Roman"/>
          <w:sz w:val="28"/>
          <w:szCs w:val="28"/>
        </w:rPr>
        <w:t>субъектов предпринимательства</w:t>
      </w:r>
      <w:r w:rsidR="008C344F">
        <w:rPr>
          <w:rFonts w:ascii="Times New Roman" w:hAnsi="Times New Roman" w:cs="Times New Roman"/>
          <w:sz w:val="28"/>
          <w:szCs w:val="28"/>
        </w:rPr>
        <w:t xml:space="preserve"> и </w:t>
      </w:r>
      <w:r w:rsidR="00B67CF8">
        <w:rPr>
          <w:rFonts w:ascii="Times New Roman" w:hAnsi="Times New Roman" w:cs="Times New Roman"/>
          <w:sz w:val="28"/>
          <w:szCs w:val="28"/>
        </w:rPr>
        <w:t>положительный опыт развития сельских территорий.</w:t>
      </w:r>
    </w:p>
    <w:p w:rsidR="007A674A" w:rsidRPr="006B12C3" w:rsidRDefault="00344011" w:rsidP="00192FF9">
      <w:pPr>
        <w:pStyle w:val="a3"/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hAnsi="Times New Roman" w:cs="Times New Roman"/>
          <w:sz w:val="36"/>
          <w:szCs w:val="36"/>
        </w:rPr>
      </w:pPr>
      <w:r w:rsidRPr="00B67CF8">
        <w:rPr>
          <w:rFonts w:ascii="Times New Roman" w:hAnsi="Times New Roman" w:cs="Times New Roman"/>
          <w:sz w:val="28"/>
          <w:szCs w:val="28"/>
        </w:rPr>
        <w:t xml:space="preserve"> Общественной палате Республики Алтай взаимодействовать с </w:t>
      </w:r>
      <w:r w:rsidR="00B67CF8" w:rsidRPr="00B67CF8">
        <w:rPr>
          <w:rFonts w:ascii="Times New Roman" w:hAnsi="Times New Roman" w:cs="Times New Roman"/>
          <w:sz w:val="28"/>
          <w:szCs w:val="28"/>
        </w:rPr>
        <w:t>о</w:t>
      </w:r>
      <w:r w:rsidRPr="00B67CF8">
        <w:rPr>
          <w:rFonts w:ascii="Times New Roman" w:hAnsi="Times New Roman" w:cs="Times New Roman"/>
          <w:sz w:val="28"/>
          <w:szCs w:val="28"/>
        </w:rPr>
        <w:t xml:space="preserve">бщественными советами органов исполнительной власти и органов муниципальных образований в вопросах исполнения, а также организации «нулевого» чтения нормативно-правовых актов по </w:t>
      </w:r>
      <w:r w:rsidR="00B67CF8" w:rsidRPr="00B67CF8">
        <w:rPr>
          <w:rFonts w:ascii="Times New Roman" w:hAnsi="Times New Roman" w:cs="Times New Roman"/>
          <w:sz w:val="28"/>
          <w:szCs w:val="28"/>
        </w:rPr>
        <w:t>развитию сельских территорий, субъектов предпринимательства</w:t>
      </w:r>
      <w:r w:rsidR="00612B3D">
        <w:rPr>
          <w:rFonts w:ascii="Times New Roman" w:hAnsi="Times New Roman" w:cs="Times New Roman"/>
          <w:sz w:val="28"/>
          <w:szCs w:val="28"/>
        </w:rPr>
        <w:t>,</w:t>
      </w:r>
      <w:r w:rsidRPr="00B67CF8">
        <w:rPr>
          <w:rFonts w:ascii="Times New Roman" w:hAnsi="Times New Roman" w:cs="Times New Roman"/>
          <w:sz w:val="28"/>
          <w:szCs w:val="28"/>
        </w:rPr>
        <w:t xml:space="preserve"> о контрактной системе </w:t>
      </w:r>
      <w:r w:rsidR="009C140C">
        <w:rPr>
          <w:rFonts w:ascii="Times New Roman" w:hAnsi="Times New Roman" w:cs="Times New Roman"/>
          <w:sz w:val="28"/>
          <w:szCs w:val="28"/>
        </w:rPr>
        <w:t>в</w:t>
      </w:r>
      <w:r w:rsidRPr="00B67CF8">
        <w:rPr>
          <w:rFonts w:ascii="Times New Roman" w:hAnsi="Times New Roman" w:cs="Times New Roman"/>
          <w:sz w:val="28"/>
          <w:szCs w:val="28"/>
        </w:rPr>
        <w:t xml:space="preserve"> сфере закупок</w:t>
      </w:r>
      <w:r w:rsidR="008C344F">
        <w:rPr>
          <w:rFonts w:ascii="Times New Roman" w:hAnsi="Times New Roman" w:cs="Times New Roman"/>
          <w:sz w:val="28"/>
          <w:szCs w:val="28"/>
        </w:rPr>
        <w:t xml:space="preserve">, развитию </w:t>
      </w:r>
      <w:proofErr w:type="spellStart"/>
      <w:r w:rsidR="008C344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8C344F">
        <w:rPr>
          <w:rFonts w:ascii="Times New Roman" w:hAnsi="Times New Roman" w:cs="Times New Roman"/>
          <w:sz w:val="28"/>
          <w:szCs w:val="28"/>
        </w:rPr>
        <w:t xml:space="preserve"> </w:t>
      </w:r>
      <w:r w:rsidR="008C344F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</w:t>
      </w:r>
      <w:r w:rsidR="009C140C">
        <w:rPr>
          <w:rFonts w:ascii="Times New Roman" w:hAnsi="Times New Roman" w:cs="Times New Roman"/>
          <w:sz w:val="28"/>
          <w:szCs w:val="28"/>
        </w:rPr>
        <w:t>включиться в работу соответствующих ведомств по оценке качества продуктов питания в Республике Алтай.</w:t>
      </w:r>
    </w:p>
    <w:p w:rsidR="006B12C3" w:rsidRDefault="006B12C3" w:rsidP="006B12C3">
      <w:pPr>
        <w:spacing w:after="120" w:line="240" w:lineRule="auto"/>
        <w:ind w:right="-2"/>
        <w:jc w:val="both"/>
        <w:rPr>
          <w:rFonts w:ascii="Times New Roman" w:hAnsi="Times New Roman" w:cs="Times New Roman"/>
          <w:sz w:val="36"/>
          <w:szCs w:val="36"/>
        </w:rPr>
      </w:pPr>
    </w:p>
    <w:p w:rsidR="006B12C3" w:rsidRPr="006B12C3" w:rsidRDefault="006B12C3" w:rsidP="006B12C3">
      <w:pPr>
        <w:rPr>
          <w:rFonts w:ascii="Times New Roman" w:hAnsi="Times New Roman" w:cs="Times New Roman"/>
          <w:sz w:val="36"/>
          <w:szCs w:val="36"/>
        </w:rPr>
      </w:pPr>
    </w:p>
    <w:p w:rsidR="006B12C3" w:rsidRPr="006B12C3" w:rsidRDefault="006B12C3" w:rsidP="006B12C3">
      <w:pPr>
        <w:rPr>
          <w:rFonts w:ascii="Times New Roman" w:hAnsi="Times New Roman" w:cs="Times New Roman"/>
          <w:sz w:val="36"/>
          <w:szCs w:val="36"/>
        </w:rPr>
      </w:pPr>
    </w:p>
    <w:p w:rsidR="006B12C3" w:rsidRPr="006B12C3" w:rsidRDefault="006B12C3" w:rsidP="006B12C3">
      <w:pPr>
        <w:rPr>
          <w:rFonts w:ascii="Times New Roman" w:hAnsi="Times New Roman" w:cs="Times New Roman"/>
          <w:sz w:val="36"/>
          <w:szCs w:val="36"/>
        </w:rPr>
      </w:pPr>
    </w:p>
    <w:p w:rsidR="006B12C3" w:rsidRPr="006B12C3" w:rsidRDefault="006B12C3" w:rsidP="006B12C3">
      <w:pPr>
        <w:rPr>
          <w:rFonts w:ascii="Times New Roman" w:hAnsi="Times New Roman" w:cs="Times New Roman"/>
          <w:sz w:val="36"/>
          <w:szCs w:val="36"/>
        </w:rPr>
      </w:pPr>
    </w:p>
    <w:p w:rsidR="006B12C3" w:rsidRPr="006B12C3" w:rsidRDefault="006B12C3" w:rsidP="006B12C3">
      <w:pPr>
        <w:rPr>
          <w:rFonts w:ascii="Times New Roman" w:hAnsi="Times New Roman" w:cs="Times New Roman"/>
          <w:sz w:val="36"/>
          <w:szCs w:val="36"/>
        </w:rPr>
      </w:pPr>
    </w:p>
    <w:p w:rsidR="006B12C3" w:rsidRPr="006B12C3" w:rsidRDefault="006B12C3" w:rsidP="006B12C3">
      <w:pPr>
        <w:rPr>
          <w:rFonts w:ascii="Times New Roman" w:hAnsi="Times New Roman" w:cs="Times New Roman"/>
          <w:sz w:val="36"/>
          <w:szCs w:val="36"/>
        </w:rPr>
      </w:pPr>
    </w:p>
    <w:p w:rsidR="006B12C3" w:rsidRPr="006B12C3" w:rsidRDefault="006B12C3" w:rsidP="006B12C3">
      <w:pPr>
        <w:rPr>
          <w:rFonts w:ascii="Times New Roman" w:hAnsi="Times New Roman" w:cs="Times New Roman"/>
          <w:sz w:val="36"/>
          <w:szCs w:val="36"/>
        </w:rPr>
      </w:pPr>
    </w:p>
    <w:p w:rsidR="006B12C3" w:rsidRDefault="006B12C3" w:rsidP="006B12C3">
      <w:pPr>
        <w:rPr>
          <w:rFonts w:ascii="Times New Roman" w:hAnsi="Times New Roman" w:cs="Times New Roman"/>
          <w:sz w:val="36"/>
          <w:szCs w:val="36"/>
        </w:rPr>
      </w:pPr>
    </w:p>
    <w:p w:rsidR="006B12C3" w:rsidRPr="006B12C3" w:rsidRDefault="006B12C3" w:rsidP="006B12C3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</w:p>
    <w:sectPr w:rsidR="006B12C3" w:rsidRPr="006B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8D9"/>
    <w:multiLevelType w:val="hybridMultilevel"/>
    <w:tmpl w:val="30BE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2003"/>
    <w:multiLevelType w:val="hybridMultilevel"/>
    <w:tmpl w:val="B352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211B"/>
    <w:multiLevelType w:val="hybridMultilevel"/>
    <w:tmpl w:val="73E69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145D35"/>
    <w:multiLevelType w:val="hybridMultilevel"/>
    <w:tmpl w:val="11ECD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134ADA"/>
    <w:multiLevelType w:val="hybridMultilevel"/>
    <w:tmpl w:val="D8E8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716"/>
    <w:multiLevelType w:val="hybridMultilevel"/>
    <w:tmpl w:val="ECAE52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AC2F5E"/>
    <w:multiLevelType w:val="hybridMultilevel"/>
    <w:tmpl w:val="B294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7EC9"/>
    <w:multiLevelType w:val="hybridMultilevel"/>
    <w:tmpl w:val="8B525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4435F3"/>
    <w:multiLevelType w:val="hybridMultilevel"/>
    <w:tmpl w:val="CC32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0E"/>
    <w:rsid w:val="000013CB"/>
    <w:rsid w:val="00100697"/>
    <w:rsid w:val="0017020D"/>
    <w:rsid w:val="00173A0E"/>
    <w:rsid w:val="00203044"/>
    <w:rsid w:val="00294B4D"/>
    <w:rsid w:val="002B2F02"/>
    <w:rsid w:val="002D469A"/>
    <w:rsid w:val="00344011"/>
    <w:rsid w:val="0057200D"/>
    <w:rsid w:val="005C4211"/>
    <w:rsid w:val="00612B3D"/>
    <w:rsid w:val="006B12C3"/>
    <w:rsid w:val="00755390"/>
    <w:rsid w:val="007A674A"/>
    <w:rsid w:val="00851F39"/>
    <w:rsid w:val="008A1EE2"/>
    <w:rsid w:val="008C344F"/>
    <w:rsid w:val="0091440A"/>
    <w:rsid w:val="00934BF4"/>
    <w:rsid w:val="009525DA"/>
    <w:rsid w:val="009C140C"/>
    <w:rsid w:val="00B67CF8"/>
    <w:rsid w:val="00BE6240"/>
    <w:rsid w:val="00C070A4"/>
    <w:rsid w:val="00C20B3D"/>
    <w:rsid w:val="00C77436"/>
    <w:rsid w:val="00CA022D"/>
    <w:rsid w:val="00D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3792"/>
  <w15:chartTrackingRefBased/>
  <w15:docId w15:val="{66F2F333-1DA5-41C9-8F1F-AFED644D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Druzhba</dc:creator>
  <cp:keywords/>
  <dc:description/>
  <cp:lastModifiedBy>Druzhba</cp:lastModifiedBy>
  <cp:revision>9</cp:revision>
  <cp:lastPrinted>2018-06-14T06:20:00Z</cp:lastPrinted>
  <dcterms:created xsi:type="dcterms:W3CDTF">2018-06-07T04:33:00Z</dcterms:created>
  <dcterms:modified xsi:type="dcterms:W3CDTF">2018-06-15T04:04:00Z</dcterms:modified>
</cp:coreProperties>
</file>